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3E559BBE"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proofErr w:type="gramStart"/>
      <w:r w:rsidR="00C033F0" w:rsidRPr="0055508E">
        <w:rPr>
          <w:rFonts w:ascii="宋体" w:hAnsi="宋体" w:hint="eastAsia"/>
          <w:color w:val="000000" w:themeColor="text1"/>
          <w:sz w:val="24"/>
          <w:szCs w:val="28"/>
        </w:rPr>
        <w:t>对其需采购</w:t>
      </w:r>
      <w:proofErr w:type="gramEnd"/>
      <w:r w:rsidR="00C033F0" w:rsidRPr="0055508E">
        <w:rPr>
          <w:rFonts w:ascii="宋体" w:hAnsi="宋体" w:hint="eastAsia"/>
          <w:color w:val="000000" w:themeColor="text1"/>
          <w:sz w:val="24"/>
          <w:szCs w:val="28"/>
        </w:rPr>
        <w:t>的</w:t>
      </w:r>
      <w:r w:rsidR="003B36BB">
        <w:rPr>
          <w:rFonts w:asciiTheme="minorEastAsia" w:eastAsiaTheme="minorEastAsia" w:hAnsiTheme="minorEastAsia" w:hint="eastAsia"/>
          <w:color w:val="000000" w:themeColor="text1"/>
          <w:sz w:val="24"/>
        </w:rPr>
        <w:t>根管</w:t>
      </w:r>
      <w:r w:rsidR="00BA1E78">
        <w:rPr>
          <w:rFonts w:asciiTheme="minorEastAsia" w:eastAsiaTheme="minorEastAsia" w:hAnsiTheme="minorEastAsia" w:hint="eastAsia"/>
          <w:color w:val="000000" w:themeColor="text1"/>
          <w:sz w:val="24"/>
        </w:rPr>
        <w:t>治疗马达</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7E00AC">
        <w:rPr>
          <w:rFonts w:asciiTheme="minorEastAsia" w:eastAsiaTheme="minorEastAsia" w:hAnsiTheme="minorEastAsia"/>
          <w:color w:val="000000" w:themeColor="text1"/>
          <w:sz w:val="24"/>
        </w:rPr>
        <w:t>0</w:t>
      </w:r>
      <w:r w:rsidR="00B57A31">
        <w:rPr>
          <w:rFonts w:asciiTheme="minorEastAsia" w:eastAsiaTheme="minorEastAsia" w:hAnsiTheme="minorEastAsia"/>
          <w:color w:val="000000" w:themeColor="text1"/>
          <w:sz w:val="24"/>
        </w:rPr>
        <w:t>6</w:t>
      </w:r>
      <w:r w:rsidRPr="0055508E">
        <w:rPr>
          <w:rFonts w:asciiTheme="minorEastAsia" w:eastAsiaTheme="minorEastAsia" w:hAnsiTheme="minorEastAsia" w:hint="eastAsia"/>
          <w:color w:val="000000" w:themeColor="text1"/>
          <w:sz w:val="24"/>
        </w:rPr>
        <w:t>月</w:t>
      </w:r>
      <w:r w:rsidR="00B57A31">
        <w:rPr>
          <w:rFonts w:asciiTheme="minorEastAsia" w:eastAsiaTheme="minorEastAsia" w:hAnsiTheme="minorEastAsia"/>
          <w:color w:val="000000" w:themeColor="text1"/>
          <w:sz w:val="24"/>
        </w:rPr>
        <w:t>1</w:t>
      </w:r>
      <w:r w:rsidR="00BA2FC4">
        <w:rPr>
          <w:rFonts w:asciiTheme="minorEastAsia" w:eastAsiaTheme="minorEastAsia" w:hAnsiTheme="minorEastAsia"/>
          <w:color w:val="000000" w:themeColor="text1"/>
          <w:sz w:val="24"/>
        </w:rPr>
        <w:t>7</w:t>
      </w:r>
      <w:r w:rsidR="0041339D" w:rsidRPr="0055508E">
        <w:rPr>
          <w:rFonts w:asciiTheme="minorEastAsia" w:eastAsiaTheme="minorEastAsia" w:hAnsiTheme="minorEastAsia" w:hint="eastAsia"/>
          <w:color w:val="000000" w:themeColor="text1"/>
          <w:sz w:val="24"/>
        </w:rPr>
        <w:t>日</w:t>
      </w:r>
      <w:r w:rsidR="00D60A21">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D60A21">
        <w:rPr>
          <w:rFonts w:asciiTheme="minorEastAsia" w:eastAsiaTheme="minorEastAsia" w:hAnsiTheme="minorEastAsia"/>
          <w:color w:val="000000" w:themeColor="text1"/>
          <w:sz w:val="24"/>
        </w:rPr>
        <w:t>09</w:t>
      </w:r>
      <w:r w:rsidR="002453F7" w:rsidRPr="0055508E">
        <w:rPr>
          <w:rFonts w:asciiTheme="minorEastAsia" w:eastAsiaTheme="minorEastAsia" w:hAnsiTheme="minorEastAsia" w:hint="eastAsia"/>
          <w:color w:val="000000" w:themeColor="text1"/>
          <w:sz w:val="24"/>
        </w:rPr>
        <w:t>:</w:t>
      </w:r>
      <w:r w:rsidR="001C7370">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w:t>
      </w:r>
      <w:r w:rsidR="001C7370">
        <w:rPr>
          <w:rFonts w:asciiTheme="minorEastAsia" w:eastAsiaTheme="minorEastAsia" w:hAnsiTheme="minorEastAsia"/>
          <w:color w:val="000000" w:themeColor="text1"/>
          <w:sz w:val="24"/>
        </w:rPr>
        <w:t>10</w:t>
      </w:r>
      <w:r w:rsidR="00DE01BB">
        <w:rPr>
          <w:rFonts w:asciiTheme="minorEastAsia" w:eastAsiaTheme="minorEastAsia" w:hAnsiTheme="minorEastAsia"/>
          <w:color w:val="000000" w:themeColor="text1"/>
          <w:sz w:val="24"/>
        </w:rPr>
        <w:t>:</w:t>
      </w:r>
      <w:r w:rsidR="001C7370">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6489B263"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3B36BB">
        <w:rPr>
          <w:rFonts w:asciiTheme="minorEastAsia" w:eastAsiaTheme="minorEastAsia" w:hAnsiTheme="minorEastAsia" w:hint="eastAsia"/>
          <w:color w:val="000000" w:themeColor="text1"/>
          <w:sz w:val="24"/>
        </w:rPr>
        <w:t>根管</w:t>
      </w:r>
      <w:r w:rsidR="00BA1E78">
        <w:rPr>
          <w:rFonts w:asciiTheme="minorEastAsia" w:eastAsiaTheme="minorEastAsia" w:hAnsiTheme="minorEastAsia" w:hint="eastAsia"/>
          <w:color w:val="000000" w:themeColor="text1"/>
          <w:sz w:val="24"/>
        </w:rPr>
        <w:t>治疗马达</w:t>
      </w:r>
    </w:p>
    <w:p w14:paraId="3046367A" w14:textId="799AE466"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3B36BB">
        <w:rPr>
          <w:rFonts w:asciiTheme="minorEastAsia" w:eastAsiaTheme="minorEastAsia" w:hAnsiTheme="minorEastAsia" w:hint="eastAsia"/>
          <w:color w:val="000000" w:themeColor="text1"/>
          <w:sz w:val="24"/>
        </w:rPr>
        <w:t>根管</w:t>
      </w:r>
      <w:r w:rsidR="00BA1E78">
        <w:rPr>
          <w:rFonts w:asciiTheme="minorEastAsia" w:eastAsiaTheme="minorEastAsia" w:hAnsiTheme="minorEastAsia" w:hint="eastAsia"/>
          <w:color w:val="000000" w:themeColor="text1"/>
          <w:sz w:val="24"/>
        </w:rPr>
        <w:t>治疗马达</w:t>
      </w:r>
      <w:r w:rsidR="00BA1E78">
        <w:rPr>
          <w:rFonts w:asciiTheme="minorEastAsia" w:eastAsiaTheme="minorEastAsia" w:hAnsiTheme="minorEastAsia"/>
          <w:color w:val="000000" w:themeColor="text1"/>
          <w:sz w:val="24"/>
        </w:rPr>
        <w:t>2</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BA1E78">
        <w:rPr>
          <w:rFonts w:asciiTheme="minorEastAsia" w:eastAsiaTheme="minorEastAsia" w:hAnsiTheme="minorEastAsia"/>
          <w:color w:val="000000" w:themeColor="text1"/>
          <w:sz w:val="24"/>
        </w:rPr>
        <w:t>5</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proofErr w:type="gramStart"/>
      <w:r w:rsidRPr="0055508E">
        <w:rPr>
          <w:rFonts w:asciiTheme="minorEastAsia" w:eastAsiaTheme="minorEastAsia" w:hAnsiTheme="minorEastAsia" w:hint="eastAsia"/>
          <w:color w:val="000000" w:themeColor="text1"/>
          <w:sz w:val="24"/>
        </w:rPr>
        <w:t>标书未</w:t>
      </w:r>
      <w:proofErr w:type="gramEnd"/>
      <w:r w:rsidRPr="0055508E">
        <w:rPr>
          <w:rFonts w:asciiTheme="minorEastAsia" w:eastAsiaTheme="minorEastAsia" w:hAnsiTheme="minorEastAsia" w:hint="eastAsia"/>
          <w:color w:val="000000" w:themeColor="text1"/>
          <w:sz w:val="24"/>
        </w:rPr>
        <w:t>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书面澄清，书面澄清的内容须由供应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w:t>
      </w:r>
      <w:proofErr w:type="gramStart"/>
      <w:r w:rsidR="00091D0B" w:rsidRPr="0055508E">
        <w:rPr>
          <w:rFonts w:asciiTheme="minorEastAsia" w:eastAsiaTheme="minorEastAsia" w:hAnsiTheme="minorEastAsia" w:hint="eastAsia"/>
          <w:color w:val="000000" w:themeColor="text1"/>
          <w:sz w:val="24"/>
        </w:rPr>
        <w:t>则现场</w:t>
      </w:r>
      <w:proofErr w:type="gramEnd"/>
      <w:r w:rsidR="00091D0B" w:rsidRPr="0055508E">
        <w:rPr>
          <w:rFonts w:asciiTheme="minorEastAsia" w:eastAsiaTheme="minorEastAsia" w:hAnsiTheme="minorEastAsia" w:hint="eastAsia"/>
          <w:color w:val="000000" w:themeColor="text1"/>
          <w:sz w:val="24"/>
        </w:rPr>
        <w:t>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w:t>
      </w:r>
      <w:proofErr w:type="gramStart"/>
      <w:r w:rsidRPr="0055508E">
        <w:rPr>
          <w:rFonts w:asciiTheme="minorEastAsia" w:eastAsiaTheme="minorEastAsia" w:hAnsiTheme="minorEastAsia" w:hint="eastAsia"/>
          <w:color w:val="000000" w:themeColor="text1"/>
          <w:sz w:val="24"/>
        </w:rPr>
        <w:t>本设备</w:t>
      </w:r>
      <w:proofErr w:type="gramEnd"/>
      <w:r w:rsidRPr="0055508E">
        <w:rPr>
          <w:rFonts w:asciiTheme="minorEastAsia" w:eastAsiaTheme="minorEastAsia" w:hAnsiTheme="minorEastAsia" w:hint="eastAsia"/>
          <w:color w:val="000000" w:themeColor="text1"/>
          <w:sz w:val="24"/>
        </w:rPr>
        <w:t>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6883FA03"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w:t>
      </w:r>
      <w:r w:rsidR="00163C7A">
        <w:rPr>
          <w:rFonts w:asciiTheme="minorEastAsia" w:eastAsiaTheme="minorEastAsia" w:hAnsiTheme="minorEastAsia" w:hint="eastAsia"/>
          <w:color w:val="000000" w:themeColor="text1"/>
          <w:sz w:val="24"/>
        </w:rPr>
        <w:t>全</w:t>
      </w:r>
      <w:r w:rsidRPr="0055508E">
        <w:rPr>
          <w:rFonts w:asciiTheme="minorEastAsia" w:eastAsiaTheme="minorEastAsia" w:hAnsiTheme="minorEastAsia" w:hint="eastAsia"/>
          <w:color w:val="000000" w:themeColor="text1"/>
          <w:sz w:val="24"/>
        </w:rPr>
        <w:t>款。</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w:t>
      </w:r>
      <w:proofErr w:type="gramStart"/>
      <w:r>
        <w:rPr>
          <w:rFonts w:ascii="宋体" w:hAnsi="宋体" w:hint="eastAsia"/>
          <w:sz w:val="24"/>
        </w:rPr>
        <w:t>询</w:t>
      </w:r>
      <w:proofErr w:type="gramEnd"/>
      <w:r>
        <w:rPr>
          <w:rFonts w:ascii="宋体" w:hAnsi="宋体" w:hint="eastAsia"/>
          <w:sz w:val="24"/>
        </w:rPr>
        <w:t>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0B96C70A"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7E00AC">
        <w:rPr>
          <w:rFonts w:ascii="宋体" w:hAnsi="宋体"/>
          <w:sz w:val="24"/>
        </w:rPr>
        <w:t>0</w:t>
      </w:r>
      <w:r w:rsidR="00B57A31">
        <w:rPr>
          <w:rFonts w:ascii="宋体" w:hAnsi="宋体"/>
          <w:sz w:val="24"/>
        </w:rPr>
        <w:t>6</w:t>
      </w:r>
      <w:r>
        <w:rPr>
          <w:rFonts w:ascii="宋体" w:hAnsi="宋体" w:hint="eastAsia"/>
          <w:sz w:val="24"/>
        </w:rPr>
        <w:t>月</w:t>
      </w:r>
      <w:r w:rsidR="00FE4D77">
        <w:rPr>
          <w:rFonts w:ascii="宋体" w:hAnsi="宋体"/>
          <w:sz w:val="24"/>
        </w:rPr>
        <w:t>13</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w:t>
            </w:r>
            <w:proofErr w:type="gramStart"/>
            <w:r w:rsidRPr="0055508E">
              <w:rPr>
                <w:rFonts w:asciiTheme="minorEastAsia" w:eastAsiaTheme="minorEastAsia" w:hAnsiTheme="minorEastAsia" w:hint="eastAsia"/>
                <w:bCs/>
                <w:color w:val="000000" w:themeColor="text1"/>
                <w:sz w:val="24"/>
              </w:rPr>
              <w:t>品品牌</w:t>
            </w:r>
            <w:proofErr w:type="gramEnd"/>
            <w:r w:rsidRPr="0055508E">
              <w:rPr>
                <w:rFonts w:asciiTheme="minorEastAsia" w:eastAsiaTheme="minorEastAsia" w:hAnsiTheme="minorEastAsia" w:hint="eastAsia"/>
                <w:bCs/>
                <w:color w:val="000000" w:themeColor="text1"/>
                <w:sz w:val="24"/>
              </w:rPr>
              <w:t>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41B6B5F0" w:rsidR="00E4330F" w:rsidRPr="0055508E" w:rsidRDefault="003B36BB"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根管</w:t>
            </w:r>
            <w:r w:rsidR="00BA1E78">
              <w:rPr>
                <w:rFonts w:asciiTheme="minorEastAsia" w:eastAsiaTheme="minorEastAsia" w:hAnsiTheme="minorEastAsia" w:hint="eastAsia"/>
                <w:color w:val="000000" w:themeColor="text1"/>
                <w:sz w:val="24"/>
              </w:rPr>
              <w:t>治疗马达</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44CBBFC7" w:rsidR="00E4330F" w:rsidRPr="0055508E" w:rsidRDefault="00FB56A6"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2</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w:t>
            </w:r>
            <w:proofErr w:type="gramStart"/>
            <w:r w:rsidRPr="0055508E">
              <w:rPr>
                <w:rFonts w:asciiTheme="minorEastAsia" w:eastAsiaTheme="minorEastAsia" w:hAnsiTheme="minorEastAsia" w:hint="eastAsia"/>
                <w:color w:val="000000" w:themeColor="text1"/>
                <w:sz w:val="24"/>
              </w:rPr>
              <w:t>规</w:t>
            </w:r>
            <w:proofErr w:type="gramEnd"/>
            <w:r w:rsidRPr="0055508E">
              <w:rPr>
                <w:rFonts w:asciiTheme="minorEastAsia" w:eastAsiaTheme="minorEastAsia" w:hAnsiTheme="minorEastAsia" w:hint="eastAsia"/>
                <w:color w:val="000000" w:themeColor="text1"/>
                <w:sz w:val="24"/>
              </w:rPr>
              <w:t>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w:t>
      </w:r>
      <w:proofErr w:type="gramStart"/>
      <w:r w:rsidRPr="0055508E">
        <w:rPr>
          <w:rFonts w:asciiTheme="minorEastAsia" w:eastAsiaTheme="minorEastAsia" w:hAnsiTheme="minorEastAsia" w:hint="eastAsia"/>
          <w:color w:val="000000" w:themeColor="text1"/>
          <w:sz w:val="24"/>
        </w:rPr>
        <w:t>作出</w:t>
      </w:r>
      <w:proofErr w:type="gramEnd"/>
      <w:r w:rsidRPr="0055508E">
        <w:rPr>
          <w:rFonts w:asciiTheme="minorEastAsia" w:eastAsiaTheme="minorEastAsia" w:hAnsiTheme="minorEastAsia" w:hint="eastAsia"/>
          <w:color w:val="000000" w:themeColor="text1"/>
          <w:sz w:val="24"/>
        </w:rPr>
        <w:t>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w:t>
      </w:r>
      <w:proofErr w:type="gramStart"/>
      <w:r w:rsidRPr="0055508E">
        <w:rPr>
          <w:rFonts w:asciiTheme="minorEastAsia" w:eastAsiaTheme="minorEastAsia" w:hAnsiTheme="minorEastAsia" w:hint="eastAsia"/>
          <w:color w:val="000000" w:themeColor="text1"/>
          <w:sz w:val="24"/>
        </w:rPr>
        <w:t>商法定</w:t>
      </w:r>
      <w:proofErr w:type="gramEnd"/>
      <w:r w:rsidRPr="0055508E">
        <w:rPr>
          <w:rFonts w:asciiTheme="minorEastAsia" w:eastAsiaTheme="minorEastAsia" w:hAnsiTheme="minorEastAsia" w:hint="eastAsia"/>
          <w:color w:val="000000" w:themeColor="text1"/>
          <w:sz w:val="24"/>
        </w:rPr>
        <w:t>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768CA01" w14:textId="77777777" w:rsidR="00105811" w:rsidRDefault="009544C5" w:rsidP="004C0C6E">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p>
    <w:p w14:paraId="20C6195C" w14:textId="7FEE1AAB" w:rsidR="007D14E2" w:rsidRPr="00413075" w:rsidRDefault="003B36BB" w:rsidP="00413075">
      <w:pPr>
        <w:spacing w:line="300" w:lineRule="auto"/>
        <w:rPr>
          <w:rFonts w:asciiTheme="minorEastAsia" w:eastAsiaTheme="minorEastAsia" w:hAnsiTheme="minorEastAsia" w:cs="宋体" w:hint="eastAsia"/>
          <w:b/>
          <w:bCs/>
          <w:color w:val="000000" w:themeColor="text1"/>
          <w:sz w:val="28"/>
          <w:szCs w:val="28"/>
        </w:rPr>
      </w:pPr>
      <w:r>
        <w:rPr>
          <w:rFonts w:asciiTheme="minorEastAsia" w:eastAsiaTheme="minorEastAsia" w:hAnsiTheme="minorEastAsia" w:hint="eastAsia"/>
          <w:b/>
          <w:bCs/>
          <w:color w:val="000000" w:themeColor="text1"/>
          <w:sz w:val="28"/>
          <w:szCs w:val="28"/>
        </w:rPr>
        <w:t>根管</w:t>
      </w:r>
      <w:r w:rsidR="00BA1E78">
        <w:rPr>
          <w:rFonts w:asciiTheme="minorEastAsia" w:eastAsiaTheme="minorEastAsia" w:hAnsiTheme="minorEastAsia" w:hint="eastAsia"/>
          <w:b/>
          <w:bCs/>
          <w:color w:val="000000" w:themeColor="text1"/>
          <w:sz w:val="28"/>
          <w:szCs w:val="28"/>
        </w:rPr>
        <w:t>治疗马达</w:t>
      </w:r>
      <w:r w:rsidR="009544C5" w:rsidRPr="001F6553">
        <w:rPr>
          <w:rFonts w:asciiTheme="minorEastAsia" w:eastAsiaTheme="minorEastAsia" w:hAnsiTheme="minorEastAsia" w:cs="宋体" w:hint="eastAsia"/>
          <w:b/>
          <w:bCs/>
          <w:color w:val="000000" w:themeColor="text1"/>
          <w:sz w:val="28"/>
          <w:szCs w:val="28"/>
        </w:rPr>
        <w:t>技术规格及要求</w:t>
      </w:r>
    </w:p>
    <w:p w14:paraId="72D32E25" w14:textId="08D2B524" w:rsidR="00FB56A6" w:rsidRDefault="00FB56A6" w:rsidP="00FB56A6">
      <w:pPr>
        <w:rPr>
          <w:rFonts w:ascii="宋体" w:hAnsi="宋体"/>
          <w:sz w:val="24"/>
        </w:rPr>
      </w:pPr>
      <w:r>
        <w:rPr>
          <w:rFonts w:ascii="宋体" w:hAnsi="宋体" w:hint="eastAsia"/>
          <w:sz w:val="24"/>
        </w:rPr>
        <w:t xml:space="preserve">一、设备名称： </w:t>
      </w:r>
      <w:r w:rsidR="003B36BB">
        <w:rPr>
          <w:rFonts w:ascii="宋体" w:hAnsi="宋体" w:hint="eastAsia"/>
          <w:sz w:val="24"/>
        </w:rPr>
        <w:t>根管</w:t>
      </w:r>
      <w:r>
        <w:rPr>
          <w:rFonts w:ascii="宋体" w:hAnsi="宋体" w:hint="eastAsia"/>
          <w:sz w:val="24"/>
        </w:rPr>
        <w:t>预备机、根尖定位仪设备两套</w:t>
      </w:r>
    </w:p>
    <w:p w14:paraId="2A9E3402" w14:textId="26564548" w:rsidR="00FB56A6" w:rsidRDefault="00FB56A6" w:rsidP="00FB56A6">
      <w:pPr>
        <w:ind w:left="360" w:hangingChars="150" w:hanging="360"/>
        <w:rPr>
          <w:rFonts w:ascii="宋体" w:hAnsi="宋体"/>
          <w:sz w:val="24"/>
        </w:rPr>
      </w:pPr>
      <w:r>
        <w:rPr>
          <w:rFonts w:ascii="宋体" w:hAnsi="宋体" w:hint="eastAsia"/>
          <w:sz w:val="24"/>
        </w:rPr>
        <w:t>二、用途和要求：高效、快捷、安全测量及预备</w:t>
      </w:r>
      <w:r w:rsidR="003B36BB">
        <w:rPr>
          <w:rFonts w:ascii="宋体" w:hAnsi="宋体" w:hint="eastAsia"/>
          <w:sz w:val="24"/>
        </w:rPr>
        <w:t>根管</w:t>
      </w:r>
    </w:p>
    <w:p w14:paraId="123E003B" w14:textId="77777777" w:rsidR="00FB56A6" w:rsidRDefault="00FB56A6" w:rsidP="00FB56A6">
      <w:pPr>
        <w:pStyle w:val="ab"/>
        <w:ind w:firstLineChars="0" w:firstLine="0"/>
        <w:rPr>
          <w:rFonts w:ascii="宋体" w:hAnsi="宋体"/>
          <w:sz w:val="24"/>
        </w:rPr>
      </w:pPr>
      <w:r>
        <w:rPr>
          <w:rFonts w:ascii="宋体" w:hAnsi="宋体" w:hint="eastAsia"/>
          <w:sz w:val="24"/>
        </w:rPr>
        <w:t>三、组成：</w:t>
      </w:r>
    </w:p>
    <w:p w14:paraId="6F9B8031" w14:textId="3589A748" w:rsidR="00FB56A6" w:rsidRDefault="003B36BB" w:rsidP="00FB56A6">
      <w:pPr>
        <w:pStyle w:val="a"/>
        <w:numPr>
          <w:ilvl w:val="0"/>
          <w:numId w:val="3"/>
        </w:numPr>
        <w:rPr>
          <w:rFonts w:ascii="宋体" w:hAnsi="宋体"/>
          <w:sz w:val="24"/>
          <w:szCs w:val="22"/>
        </w:rPr>
      </w:pPr>
      <w:r>
        <w:rPr>
          <w:rFonts w:ascii="宋体" w:hAnsi="宋体" w:hint="eastAsia"/>
          <w:sz w:val="24"/>
        </w:rPr>
        <w:t>根管</w:t>
      </w:r>
      <w:r w:rsidR="00FB56A6">
        <w:rPr>
          <w:rFonts w:ascii="宋体" w:hAnsi="宋体" w:hint="eastAsia"/>
          <w:sz w:val="24"/>
        </w:rPr>
        <w:t>预备机</w:t>
      </w:r>
    </w:p>
    <w:p w14:paraId="64047C86" w14:textId="215A4033" w:rsidR="00FB56A6" w:rsidRPr="0001768A" w:rsidRDefault="00FB56A6" w:rsidP="0001768A">
      <w:pPr>
        <w:pStyle w:val="a"/>
        <w:numPr>
          <w:ilvl w:val="0"/>
          <w:numId w:val="3"/>
        </w:numPr>
        <w:rPr>
          <w:rFonts w:ascii="宋体" w:hAnsi="宋体" w:hint="eastAsia"/>
          <w:sz w:val="24"/>
          <w:szCs w:val="22"/>
        </w:rPr>
      </w:pPr>
      <w:r>
        <w:rPr>
          <w:rFonts w:ascii="宋体" w:hAnsi="宋体" w:hint="eastAsia"/>
          <w:sz w:val="24"/>
        </w:rPr>
        <w:t>根尖定位仪</w:t>
      </w:r>
    </w:p>
    <w:p w14:paraId="1B2A0D07" w14:textId="0946972C" w:rsidR="00FB56A6" w:rsidRDefault="0001768A" w:rsidP="0001768A">
      <w:pPr>
        <w:rPr>
          <w:sz w:val="24"/>
        </w:rPr>
      </w:pPr>
      <w:r>
        <w:rPr>
          <w:rFonts w:hint="eastAsia"/>
          <w:sz w:val="24"/>
        </w:rPr>
        <w:t>四、</w:t>
      </w:r>
      <w:r w:rsidR="00FB56A6">
        <w:rPr>
          <w:rFonts w:hint="eastAsia"/>
          <w:sz w:val="24"/>
        </w:rPr>
        <w:t>技术参数：</w:t>
      </w:r>
    </w:p>
    <w:p w14:paraId="0FE99B4C" w14:textId="1E5DB6BA" w:rsidR="00FB56A6" w:rsidRDefault="003B36BB" w:rsidP="00FB56A6">
      <w:pPr>
        <w:rPr>
          <w:rFonts w:ascii="宋体" w:hAnsi="宋体" w:hint="eastAsia"/>
          <w:sz w:val="24"/>
        </w:rPr>
      </w:pPr>
      <w:r>
        <w:rPr>
          <w:rFonts w:ascii="宋体" w:hAnsi="宋体" w:hint="eastAsia"/>
          <w:sz w:val="24"/>
        </w:rPr>
        <w:t>根管</w:t>
      </w:r>
      <w:r w:rsidR="00FB56A6">
        <w:rPr>
          <w:rFonts w:ascii="宋体" w:hAnsi="宋体" w:hint="eastAsia"/>
          <w:sz w:val="24"/>
        </w:rPr>
        <w:t>预备机</w:t>
      </w:r>
    </w:p>
    <w:p w14:paraId="0FF76A49" w14:textId="77777777" w:rsidR="00FB56A6" w:rsidRDefault="00FB56A6" w:rsidP="00FB56A6">
      <w:pPr>
        <w:numPr>
          <w:ilvl w:val="0"/>
          <w:numId w:val="5"/>
        </w:numPr>
        <w:rPr>
          <w:sz w:val="24"/>
        </w:rPr>
      </w:pPr>
      <w:r>
        <w:rPr>
          <w:rFonts w:hint="eastAsia"/>
          <w:sz w:val="24"/>
        </w:rPr>
        <w:t>控制主机：</w:t>
      </w:r>
    </w:p>
    <w:p w14:paraId="21B5246D" w14:textId="77777777" w:rsidR="00FB56A6" w:rsidRDefault="00FB56A6" w:rsidP="00FB56A6">
      <w:pPr>
        <w:rPr>
          <w:sz w:val="24"/>
        </w:rPr>
      </w:pPr>
      <w:r>
        <w:rPr>
          <w:rFonts w:hint="eastAsia"/>
          <w:sz w:val="24"/>
        </w:rPr>
        <w:t>扭矩范围：连续旋转状态</w:t>
      </w:r>
      <w:r>
        <w:rPr>
          <w:rFonts w:hint="eastAsia"/>
          <w:sz w:val="24"/>
        </w:rPr>
        <w:t>0.6-4.0</w:t>
      </w:r>
      <w:r>
        <w:rPr>
          <w:rFonts w:hint="eastAsia"/>
          <w:sz w:val="24"/>
        </w:rPr>
        <w:t>牛米。</w:t>
      </w:r>
    </w:p>
    <w:p w14:paraId="3D431C06" w14:textId="77777777" w:rsidR="00FB56A6" w:rsidRDefault="00FB56A6" w:rsidP="00FB56A6">
      <w:pPr>
        <w:rPr>
          <w:sz w:val="24"/>
        </w:rPr>
      </w:pPr>
      <w:r>
        <w:rPr>
          <w:rFonts w:hint="eastAsia"/>
          <w:sz w:val="24"/>
        </w:rPr>
        <w:t>速度范围：连续旋转状态</w:t>
      </w:r>
      <w:r>
        <w:rPr>
          <w:rFonts w:hint="eastAsia"/>
          <w:sz w:val="24"/>
        </w:rPr>
        <w:t>250-1200rpm</w:t>
      </w:r>
    </w:p>
    <w:p w14:paraId="5296F562" w14:textId="77777777" w:rsidR="00FB56A6" w:rsidRDefault="00FB56A6" w:rsidP="00FB56A6">
      <w:pPr>
        <w:rPr>
          <w:sz w:val="24"/>
        </w:rPr>
      </w:pPr>
      <w:r>
        <w:rPr>
          <w:rFonts w:hint="eastAsia"/>
          <w:sz w:val="24"/>
        </w:rPr>
        <w:t>手柄控制，配备马达手柄连线。</w:t>
      </w:r>
    </w:p>
    <w:p w14:paraId="04509D54" w14:textId="77777777" w:rsidR="00FB56A6" w:rsidRPr="00B87E16" w:rsidRDefault="00FB56A6" w:rsidP="00FB56A6">
      <w:pPr>
        <w:numPr>
          <w:ilvl w:val="0"/>
          <w:numId w:val="5"/>
        </w:numPr>
        <w:rPr>
          <w:sz w:val="24"/>
        </w:rPr>
      </w:pPr>
      <w:r>
        <w:rPr>
          <w:rFonts w:hint="eastAsia"/>
          <w:sz w:val="24"/>
        </w:rPr>
        <w:t>反角：</w:t>
      </w:r>
      <w:r>
        <w:rPr>
          <w:rFonts w:ascii="宋体" w:hAnsi="宋体" w:hint="eastAsia"/>
          <w:sz w:val="24"/>
        </w:rPr>
        <w:t>优越的视野入口，微型反角机头。</w:t>
      </w:r>
      <w:r>
        <w:rPr>
          <w:rFonts w:hint="eastAsia"/>
          <w:sz w:val="24"/>
        </w:rPr>
        <w:t>反角尺寸：牙锉柄部的最小适合长度</w:t>
      </w:r>
      <w:r w:rsidRPr="00B87E16">
        <w:rPr>
          <w:rFonts w:hint="eastAsia"/>
          <w:sz w:val="24"/>
        </w:rPr>
        <w:t>＜</w:t>
      </w:r>
      <w:r w:rsidRPr="00B87E16">
        <w:rPr>
          <w:rFonts w:hint="eastAsia"/>
          <w:sz w:val="24"/>
        </w:rPr>
        <w:t>12 mm</w:t>
      </w:r>
      <w:r w:rsidRPr="00B87E16">
        <w:rPr>
          <w:rFonts w:hint="eastAsia"/>
          <w:sz w:val="24"/>
        </w:rPr>
        <w:t>，牙</w:t>
      </w:r>
      <w:proofErr w:type="gramStart"/>
      <w:r w:rsidRPr="00B87E16">
        <w:rPr>
          <w:rFonts w:hint="eastAsia"/>
          <w:sz w:val="24"/>
        </w:rPr>
        <w:t>锉最大</w:t>
      </w:r>
      <w:proofErr w:type="gramEnd"/>
      <w:r w:rsidRPr="00B87E16">
        <w:rPr>
          <w:rFonts w:hint="eastAsia"/>
          <w:sz w:val="24"/>
        </w:rPr>
        <w:t>总长小于</w:t>
      </w:r>
      <w:r w:rsidRPr="00B87E16">
        <w:rPr>
          <w:rFonts w:hint="eastAsia"/>
          <w:sz w:val="24"/>
        </w:rPr>
        <w:t>50 mm</w:t>
      </w:r>
      <w:r w:rsidRPr="00B87E16">
        <w:rPr>
          <w:rFonts w:hint="eastAsia"/>
          <w:sz w:val="24"/>
        </w:rPr>
        <w:t>。</w:t>
      </w:r>
    </w:p>
    <w:p w14:paraId="23B04222" w14:textId="77777777" w:rsidR="00FB56A6" w:rsidRPr="00B87E16" w:rsidRDefault="00FB56A6" w:rsidP="00FB56A6">
      <w:pPr>
        <w:rPr>
          <w:rFonts w:ascii="宋体" w:hAnsi="宋体"/>
          <w:sz w:val="24"/>
        </w:rPr>
      </w:pPr>
      <w:r w:rsidRPr="00B87E16">
        <w:rPr>
          <w:rFonts w:ascii="宋体" w:hAnsi="宋体" w:hint="eastAsia"/>
          <w:sz w:val="24"/>
        </w:rPr>
        <w:t>3</w:t>
      </w:r>
      <w:r>
        <w:rPr>
          <w:rFonts w:ascii="宋体" w:hAnsi="宋体" w:hint="eastAsia"/>
          <w:sz w:val="24"/>
        </w:rPr>
        <w:t>.</w:t>
      </w:r>
      <w:r w:rsidRPr="00B87E16">
        <w:rPr>
          <w:rFonts w:ascii="宋体" w:hAnsi="宋体" w:hint="eastAsia"/>
          <w:sz w:val="24"/>
        </w:rPr>
        <w:t>支持单支</w:t>
      </w:r>
      <w:proofErr w:type="gramStart"/>
      <w:r w:rsidRPr="00B87E16">
        <w:rPr>
          <w:rFonts w:ascii="宋体" w:hAnsi="宋体" w:hint="eastAsia"/>
          <w:sz w:val="24"/>
        </w:rPr>
        <w:t>锉</w:t>
      </w:r>
      <w:proofErr w:type="gramEnd"/>
      <w:r w:rsidRPr="00B87E16">
        <w:rPr>
          <w:rFonts w:ascii="宋体" w:hAnsi="宋体" w:hint="eastAsia"/>
          <w:sz w:val="24"/>
        </w:rPr>
        <w:t>系统，双向旋转动力装置。</w:t>
      </w:r>
    </w:p>
    <w:p w14:paraId="3BE5E90B" w14:textId="77777777" w:rsidR="00FB56A6" w:rsidRPr="00B87E16" w:rsidRDefault="00FB56A6" w:rsidP="00FB56A6">
      <w:pPr>
        <w:rPr>
          <w:sz w:val="24"/>
        </w:rPr>
      </w:pPr>
      <w:r w:rsidRPr="00B87E16">
        <w:rPr>
          <w:rFonts w:ascii="宋体" w:hAnsi="宋体" w:hint="eastAsia"/>
          <w:sz w:val="24"/>
        </w:rPr>
        <w:t>4.有预编程程序，方便用户直接使用</w:t>
      </w:r>
    </w:p>
    <w:p w14:paraId="7E2A2AE7" w14:textId="77777777" w:rsidR="00FB56A6" w:rsidRDefault="00FB56A6" w:rsidP="00FB56A6">
      <w:pPr>
        <w:rPr>
          <w:sz w:val="24"/>
        </w:rPr>
      </w:pPr>
      <w:r w:rsidRPr="00B87E16">
        <w:rPr>
          <w:rFonts w:hint="eastAsia"/>
          <w:sz w:val="24"/>
        </w:rPr>
        <w:t xml:space="preserve">5.  </w:t>
      </w:r>
      <w:r w:rsidRPr="00B87E16">
        <w:rPr>
          <w:rFonts w:hint="eastAsia"/>
          <w:sz w:val="24"/>
        </w:rPr>
        <w:t>根尖定位仪</w:t>
      </w:r>
    </w:p>
    <w:p w14:paraId="32BCCCF1" w14:textId="77777777" w:rsidR="00FB56A6" w:rsidRDefault="00FB56A6" w:rsidP="00FB56A6">
      <w:pPr>
        <w:rPr>
          <w:sz w:val="24"/>
        </w:rPr>
      </w:pPr>
      <w:r>
        <w:rPr>
          <w:rFonts w:hint="eastAsia"/>
          <w:sz w:val="24"/>
        </w:rPr>
        <w:t>超轻便携：超小的体积、超轻的重量，便于医生放置。</w:t>
      </w:r>
    </w:p>
    <w:p w14:paraId="100EF81F" w14:textId="77777777" w:rsidR="00FB56A6" w:rsidRDefault="00FB56A6" w:rsidP="00FB56A6">
      <w:pPr>
        <w:rPr>
          <w:sz w:val="24"/>
        </w:rPr>
      </w:pPr>
      <w:r>
        <w:rPr>
          <w:bCs/>
          <w:sz w:val="24"/>
        </w:rPr>
        <w:t>彩色</w:t>
      </w:r>
      <w:r>
        <w:rPr>
          <w:rFonts w:hint="eastAsia"/>
          <w:bCs/>
          <w:sz w:val="24"/>
        </w:rPr>
        <w:t>显示，</w:t>
      </w:r>
      <w:r>
        <w:rPr>
          <w:rFonts w:hint="eastAsia"/>
          <w:sz w:val="24"/>
        </w:rPr>
        <w:t>电源为</w:t>
      </w:r>
      <w:r>
        <w:rPr>
          <w:sz w:val="24"/>
        </w:rPr>
        <w:t>可充电</w:t>
      </w:r>
      <w:r>
        <w:rPr>
          <w:rFonts w:hint="eastAsia"/>
          <w:sz w:val="24"/>
        </w:rPr>
        <w:t>电池设计。</w:t>
      </w:r>
    </w:p>
    <w:p w14:paraId="29516414" w14:textId="77777777" w:rsidR="00FB56A6" w:rsidRDefault="00FB56A6" w:rsidP="00FB56A6">
      <w:pPr>
        <w:rPr>
          <w:sz w:val="24"/>
        </w:rPr>
      </w:pPr>
      <w:r>
        <w:rPr>
          <w:rFonts w:hint="eastAsia"/>
          <w:sz w:val="24"/>
        </w:rPr>
        <w:t>设备符合</w:t>
      </w:r>
      <w:r>
        <w:rPr>
          <w:sz w:val="24"/>
        </w:rPr>
        <w:t>IEC60601-1</w:t>
      </w:r>
      <w:r>
        <w:rPr>
          <w:rFonts w:hint="eastAsia"/>
          <w:sz w:val="24"/>
        </w:rPr>
        <w:t>安全标准以及</w:t>
      </w:r>
      <w:r>
        <w:rPr>
          <w:sz w:val="24"/>
        </w:rPr>
        <w:t>CE</w:t>
      </w:r>
      <w:r>
        <w:rPr>
          <w:rFonts w:hint="eastAsia"/>
          <w:sz w:val="24"/>
        </w:rPr>
        <w:t>认证。</w:t>
      </w:r>
    </w:p>
    <w:p w14:paraId="32790A30" w14:textId="77777777" w:rsidR="00FB56A6" w:rsidRDefault="00FB56A6" w:rsidP="00FB56A6">
      <w:pPr>
        <w:rPr>
          <w:sz w:val="24"/>
        </w:rPr>
      </w:pPr>
      <w:r>
        <w:rPr>
          <w:rFonts w:hint="eastAsia"/>
          <w:sz w:val="24"/>
        </w:rPr>
        <w:t>自带休眠功能</w:t>
      </w:r>
    </w:p>
    <w:p w14:paraId="3B179192" w14:textId="5E28971F" w:rsidR="0001768A" w:rsidRDefault="0001768A">
      <w:pPr>
        <w:rPr>
          <w:rFonts w:ascii="宋体" w:hAnsi="宋体"/>
          <w:sz w:val="24"/>
        </w:rPr>
      </w:pPr>
      <w:r>
        <w:rPr>
          <w:rFonts w:ascii="宋体" w:hAnsi="宋体" w:hint="eastAsia"/>
          <w:sz w:val="24"/>
        </w:rPr>
        <w:t>五</w:t>
      </w:r>
      <w:r w:rsidR="00D251E8">
        <w:rPr>
          <w:rFonts w:ascii="宋体" w:hAnsi="宋体" w:hint="eastAsia"/>
          <w:sz w:val="24"/>
        </w:rPr>
        <w:t>、</w:t>
      </w:r>
      <w:r w:rsidR="00D251E8" w:rsidRPr="003D4A0F">
        <w:rPr>
          <w:rFonts w:asciiTheme="minorEastAsia" w:hAnsiTheme="minorEastAsia" w:hint="eastAsia"/>
          <w:sz w:val="24"/>
        </w:rPr>
        <w:t>质保期≥两年</w:t>
      </w:r>
    </w:p>
    <w:p w14:paraId="2101CB8E" w14:textId="491EBBCD" w:rsidR="0001768A" w:rsidRPr="003D4A0F" w:rsidRDefault="0001768A">
      <w:pPr>
        <w:rPr>
          <w:rFonts w:ascii="宋体" w:hAnsi="宋体" w:hint="eastAsia"/>
          <w:sz w:val="24"/>
        </w:rPr>
        <w:sectPr w:rsidR="0001768A" w:rsidRPr="003D4A0F"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w:t>
            </w:r>
            <w:proofErr w:type="gramStart"/>
            <w:r w:rsidRPr="0055508E">
              <w:rPr>
                <w:rFonts w:asciiTheme="minorEastAsia" w:eastAsiaTheme="minorEastAsia" w:hAnsiTheme="minorEastAsia" w:cs="宋体" w:hint="eastAsia"/>
                <w:color w:val="000000" w:themeColor="text1"/>
                <w:kern w:val="0"/>
                <w:sz w:val="24"/>
              </w:rPr>
              <w:t>偏离请</w:t>
            </w:r>
            <w:proofErr w:type="gramEnd"/>
            <w:r w:rsidRPr="0055508E">
              <w:rPr>
                <w:rFonts w:asciiTheme="minorEastAsia" w:eastAsiaTheme="minorEastAsia" w:hAnsiTheme="minorEastAsia" w:cs="宋体" w:hint="eastAsia"/>
                <w:color w:val="000000" w:themeColor="text1"/>
                <w:kern w:val="0"/>
                <w:sz w:val="24"/>
              </w:rPr>
              <w:t>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w:t>
      </w:r>
      <w:proofErr w:type="gramStart"/>
      <w:r w:rsidRPr="0055508E">
        <w:rPr>
          <w:rFonts w:asciiTheme="minorEastAsia" w:eastAsiaTheme="minorEastAsia" w:hAnsiTheme="minorEastAsia" w:hint="eastAsia"/>
          <w:b/>
          <w:color w:val="000000" w:themeColor="text1"/>
          <w:sz w:val="24"/>
        </w:rPr>
        <w:t>产品总代的</w:t>
      </w:r>
      <w:proofErr w:type="gramEnd"/>
      <w:r w:rsidRPr="0055508E">
        <w:rPr>
          <w:rFonts w:asciiTheme="minorEastAsia" w:eastAsiaTheme="minorEastAsia" w:hAnsiTheme="minorEastAsia" w:hint="eastAsia"/>
          <w:b/>
          <w:color w:val="000000" w:themeColor="text1"/>
          <w:sz w:val="24"/>
        </w:rPr>
        <w:t>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w:t>
      </w:r>
      <w:proofErr w:type="gramStart"/>
      <w:r w:rsidRPr="0055508E">
        <w:rPr>
          <w:rFonts w:asciiTheme="minorEastAsia" w:eastAsiaTheme="minorEastAsia" w:hAnsiTheme="minorEastAsia" w:hint="eastAsia"/>
          <w:color w:val="000000" w:themeColor="text1"/>
          <w:sz w:val="24"/>
        </w:rPr>
        <w:t>人兹宣布</w:t>
      </w:r>
      <w:proofErr w:type="gramEnd"/>
      <w:r w:rsidRPr="0055508E">
        <w:rPr>
          <w:rFonts w:asciiTheme="minorEastAsia" w:eastAsiaTheme="minorEastAsia" w:hAnsiTheme="minorEastAsia" w:hint="eastAsia"/>
          <w:color w:val="000000" w:themeColor="text1"/>
          <w:sz w:val="24"/>
        </w:rPr>
        <w:t>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861C" w14:textId="77777777" w:rsidR="005E7B5D" w:rsidRDefault="005E7B5D" w:rsidP="00E4330F">
      <w:r>
        <w:separator/>
      </w:r>
    </w:p>
  </w:endnote>
  <w:endnote w:type="continuationSeparator" w:id="0">
    <w:p w14:paraId="3D9F12F0" w14:textId="77777777" w:rsidR="005E7B5D" w:rsidRDefault="005E7B5D"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E16C" w14:textId="77777777" w:rsidR="005E7B5D" w:rsidRDefault="005E7B5D" w:rsidP="00E4330F">
      <w:r>
        <w:separator/>
      </w:r>
    </w:p>
  </w:footnote>
  <w:footnote w:type="continuationSeparator" w:id="0">
    <w:p w14:paraId="25B7D4E2" w14:textId="77777777" w:rsidR="005E7B5D" w:rsidRDefault="005E7B5D"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F56A7E"/>
    <w:multiLevelType w:val="hybridMultilevel"/>
    <w:tmpl w:val="38E86C0E"/>
    <w:lvl w:ilvl="0" w:tplc="ABDE035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1"/>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2844"/>
    <w:rsid w:val="00005FF5"/>
    <w:rsid w:val="0001768A"/>
    <w:rsid w:val="00024965"/>
    <w:rsid w:val="00026AF7"/>
    <w:rsid w:val="00030B59"/>
    <w:rsid w:val="00033175"/>
    <w:rsid w:val="00041332"/>
    <w:rsid w:val="00077FB1"/>
    <w:rsid w:val="00081B94"/>
    <w:rsid w:val="00083A07"/>
    <w:rsid w:val="00084A7C"/>
    <w:rsid w:val="000909F4"/>
    <w:rsid w:val="00091D0B"/>
    <w:rsid w:val="000D1EAA"/>
    <w:rsid w:val="000E516F"/>
    <w:rsid w:val="0010482F"/>
    <w:rsid w:val="00105811"/>
    <w:rsid w:val="00123E0C"/>
    <w:rsid w:val="00125EFA"/>
    <w:rsid w:val="00126AE8"/>
    <w:rsid w:val="0013207A"/>
    <w:rsid w:val="001342EC"/>
    <w:rsid w:val="001356C5"/>
    <w:rsid w:val="001522EF"/>
    <w:rsid w:val="00154CD2"/>
    <w:rsid w:val="00163C7A"/>
    <w:rsid w:val="00164C3D"/>
    <w:rsid w:val="00195F0C"/>
    <w:rsid w:val="001B0316"/>
    <w:rsid w:val="001B12BA"/>
    <w:rsid w:val="001C02B2"/>
    <w:rsid w:val="001C7370"/>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77C81"/>
    <w:rsid w:val="0038788C"/>
    <w:rsid w:val="003B36BB"/>
    <w:rsid w:val="003D4A0F"/>
    <w:rsid w:val="003E30CC"/>
    <w:rsid w:val="003E74F6"/>
    <w:rsid w:val="00413075"/>
    <w:rsid w:val="0041339D"/>
    <w:rsid w:val="004507C4"/>
    <w:rsid w:val="004562BB"/>
    <w:rsid w:val="00465312"/>
    <w:rsid w:val="00466E31"/>
    <w:rsid w:val="004A5ADA"/>
    <w:rsid w:val="004C0C6E"/>
    <w:rsid w:val="004C4119"/>
    <w:rsid w:val="004E2D9C"/>
    <w:rsid w:val="00513663"/>
    <w:rsid w:val="00520E0A"/>
    <w:rsid w:val="00531E25"/>
    <w:rsid w:val="00543F84"/>
    <w:rsid w:val="0054658A"/>
    <w:rsid w:val="0055508E"/>
    <w:rsid w:val="005841F9"/>
    <w:rsid w:val="005902D5"/>
    <w:rsid w:val="00591EEF"/>
    <w:rsid w:val="005B1710"/>
    <w:rsid w:val="005C103B"/>
    <w:rsid w:val="005C1A48"/>
    <w:rsid w:val="005D38FC"/>
    <w:rsid w:val="005D6C55"/>
    <w:rsid w:val="005E7B5D"/>
    <w:rsid w:val="005F1C02"/>
    <w:rsid w:val="005F1E06"/>
    <w:rsid w:val="00613897"/>
    <w:rsid w:val="00633077"/>
    <w:rsid w:val="00634AB5"/>
    <w:rsid w:val="006469EB"/>
    <w:rsid w:val="00650726"/>
    <w:rsid w:val="0065611F"/>
    <w:rsid w:val="00660356"/>
    <w:rsid w:val="00660ED9"/>
    <w:rsid w:val="00670E9F"/>
    <w:rsid w:val="0067770E"/>
    <w:rsid w:val="00693295"/>
    <w:rsid w:val="006A0DAE"/>
    <w:rsid w:val="006A15EB"/>
    <w:rsid w:val="006A32BB"/>
    <w:rsid w:val="006B0FC5"/>
    <w:rsid w:val="006B7565"/>
    <w:rsid w:val="006C0639"/>
    <w:rsid w:val="006D0A9C"/>
    <w:rsid w:val="006D7B9E"/>
    <w:rsid w:val="006F71F3"/>
    <w:rsid w:val="007039AC"/>
    <w:rsid w:val="00732E70"/>
    <w:rsid w:val="007431EF"/>
    <w:rsid w:val="0075650C"/>
    <w:rsid w:val="00770900"/>
    <w:rsid w:val="00780A02"/>
    <w:rsid w:val="00794621"/>
    <w:rsid w:val="007A31FF"/>
    <w:rsid w:val="007A6B26"/>
    <w:rsid w:val="007B7CA3"/>
    <w:rsid w:val="007D14E2"/>
    <w:rsid w:val="007E00AC"/>
    <w:rsid w:val="007E1062"/>
    <w:rsid w:val="007E4102"/>
    <w:rsid w:val="007F0C92"/>
    <w:rsid w:val="008161BD"/>
    <w:rsid w:val="008329F6"/>
    <w:rsid w:val="008365DE"/>
    <w:rsid w:val="0084506E"/>
    <w:rsid w:val="00883C09"/>
    <w:rsid w:val="008857FD"/>
    <w:rsid w:val="008D6D37"/>
    <w:rsid w:val="00936166"/>
    <w:rsid w:val="00953011"/>
    <w:rsid w:val="009544C5"/>
    <w:rsid w:val="009733CB"/>
    <w:rsid w:val="009851D4"/>
    <w:rsid w:val="009B533C"/>
    <w:rsid w:val="009E0B4F"/>
    <w:rsid w:val="00A338F5"/>
    <w:rsid w:val="00A53E90"/>
    <w:rsid w:val="00A56AB6"/>
    <w:rsid w:val="00A75D0C"/>
    <w:rsid w:val="00A76783"/>
    <w:rsid w:val="00A768B6"/>
    <w:rsid w:val="00A7755C"/>
    <w:rsid w:val="00A8046C"/>
    <w:rsid w:val="00A876F8"/>
    <w:rsid w:val="00AB4889"/>
    <w:rsid w:val="00AC5FDD"/>
    <w:rsid w:val="00AF7A96"/>
    <w:rsid w:val="00B14963"/>
    <w:rsid w:val="00B263F2"/>
    <w:rsid w:val="00B3555F"/>
    <w:rsid w:val="00B35C5C"/>
    <w:rsid w:val="00B50F71"/>
    <w:rsid w:val="00B57A31"/>
    <w:rsid w:val="00B667E0"/>
    <w:rsid w:val="00B7183B"/>
    <w:rsid w:val="00B73F0E"/>
    <w:rsid w:val="00B81202"/>
    <w:rsid w:val="00B90534"/>
    <w:rsid w:val="00B9455F"/>
    <w:rsid w:val="00BA1E78"/>
    <w:rsid w:val="00BA2FC4"/>
    <w:rsid w:val="00BB7E30"/>
    <w:rsid w:val="00BC4D0B"/>
    <w:rsid w:val="00BF2F27"/>
    <w:rsid w:val="00C033F0"/>
    <w:rsid w:val="00C0592D"/>
    <w:rsid w:val="00C15017"/>
    <w:rsid w:val="00C157C6"/>
    <w:rsid w:val="00C23548"/>
    <w:rsid w:val="00C46183"/>
    <w:rsid w:val="00C712BC"/>
    <w:rsid w:val="00C979A9"/>
    <w:rsid w:val="00CB356F"/>
    <w:rsid w:val="00CC6ADD"/>
    <w:rsid w:val="00D0061C"/>
    <w:rsid w:val="00D07E78"/>
    <w:rsid w:val="00D23117"/>
    <w:rsid w:val="00D251E8"/>
    <w:rsid w:val="00D45C82"/>
    <w:rsid w:val="00D53F15"/>
    <w:rsid w:val="00D60A21"/>
    <w:rsid w:val="00DA1281"/>
    <w:rsid w:val="00DC4829"/>
    <w:rsid w:val="00DE01BB"/>
    <w:rsid w:val="00E0279C"/>
    <w:rsid w:val="00E4330F"/>
    <w:rsid w:val="00E75AE0"/>
    <w:rsid w:val="00EC28C5"/>
    <w:rsid w:val="00EC36A0"/>
    <w:rsid w:val="00EC5F43"/>
    <w:rsid w:val="00EC7A7B"/>
    <w:rsid w:val="00ED4A8B"/>
    <w:rsid w:val="00EE2985"/>
    <w:rsid w:val="00EF2AB0"/>
    <w:rsid w:val="00EF4277"/>
    <w:rsid w:val="00EF50F2"/>
    <w:rsid w:val="00F10F69"/>
    <w:rsid w:val="00F14A2C"/>
    <w:rsid w:val="00F27C3E"/>
    <w:rsid w:val="00F402B7"/>
    <w:rsid w:val="00F60D52"/>
    <w:rsid w:val="00FB56A6"/>
    <w:rsid w:val="00FC4A15"/>
    <w:rsid w:val="00FD1579"/>
    <w:rsid w:val="00FE4D77"/>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916</Words>
  <Characters>5224</Characters>
  <Application>Microsoft Office Word</Application>
  <DocSecurity>0</DocSecurity>
  <Lines>43</Lines>
  <Paragraphs>12</Paragraphs>
  <ScaleCrop>false</ScaleCrop>
  <Company>中国石油大学</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127</cp:revision>
  <dcterms:created xsi:type="dcterms:W3CDTF">2018-11-29T06:53:00Z</dcterms:created>
  <dcterms:modified xsi:type="dcterms:W3CDTF">2022-06-13T06:16:00Z</dcterms:modified>
</cp:coreProperties>
</file>